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E4" w:rsidRPr="00D905E4" w:rsidRDefault="00D905E4" w:rsidP="00D905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E4">
        <w:rPr>
          <w:rFonts w:ascii="Times New Roman" w:hAnsi="Times New Roman" w:cs="Times New Roman"/>
          <w:b/>
          <w:sz w:val="28"/>
          <w:szCs w:val="28"/>
        </w:rPr>
        <w:t>Акция «Дети России -2019»</w:t>
      </w:r>
    </w:p>
    <w:p w:rsidR="00D905E4" w:rsidRDefault="00D905E4" w:rsidP="00926E73">
      <w:pPr>
        <w:rPr>
          <w:rFonts w:ascii="Times New Roman" w:hAnsi="Times New Roman" w:cs="Times New Roman"/>
          <w:sz w:val="28"/>
          <w:szCs w:val="28"/>
        </w:rPr>
      </w:pPr>
    </w:p>
    <w:p w:rsidR="00926E73" w:rsidRDefault="00926E73" w:rsidP="00926E73">
      <w:pPr>
        <w:rPr>
          <w:rFonts w:ascii="Times New Roman" w:hAnsi="Times New Roman" w:cs="Times New Roman"/>
          <w:b/>
          <w:sz w:val="28"/>
          <w:szCs w:val="28"/>
        </w:rPr>
      </w:pPr>
      <w:r w:rsidRPr="00926E73">
        <w:rPr>
          <w:rFonts w:ascii="Times New Roman" w:hAnsi="Times New Roman" w:cs="Times New Roman"/>
          <w:sz w:val="28"/>
          <w:szCs w:val="28"/>
        </w:rPr>
        <w:t xml:space="preserve">В целях привлечения общественности к участию </w:t>
      </w:r>
      <w:proofErr w:type="gramStart"/>
      <w:r w:rsidRPr="00926E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6E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6E73">
        <w:rPr>
          <w:rFonts w:ascii="Times New Roman" w:hAnsi="Times New Roman" w:cs="Times New Roman"/>
          <w:sz w:val="28"/>
          <w:szCs w:val="28"/>
        </w:rPr>
        <w:t>противодействию</w:t>
      </w:r>
      <w:proofErr w:type="gramEnd"/>
      <w:r w:rsidRPr="00926E73">
        <w:rPr>
          <w:rFonts w:ascii="Times New Roman" w:hAnsi="Times New Roman" w:cs="Times New Roman"/>
          <w:sz w:val="28"/>
          <w:szCs w:val="28"/>
        </w:rPr>
        <w:t xml:space="preserve"> незаконного оборота наркотиков и профилактике их </w:t>
      </w:r>
      <w:proofErr w:type="spellStart"/>
      <w:r w:rsidRPr="00926E73">
        <w:rPr>
          <w:rFonts w:ascii="Times New Roman" w:hAnsi="Times New Roman" w:cs="Times New Roman"/>
          <w:sz w:val="28"/>
          <w:szCs w:val="28"/>
        </w:rPr>
        <w:t>немедецинского</w:t>
      </w:r>
      <w:proofErr w:type="spellEnd"/>
      <w:r w:rsidRPr="00926E73">
        <w:rPr>
          <w:rFonts w:ascii="Times New Roman" w:hAnsi="Times New Roman" w:cs="Times New Roman"/>
          <w:sz w:val="28"/>
          <w:szCs w:val="28"/>
        </w:rPr>
        <w:t xml:space="preserve"> потребления класс – участник областного педагогического проекта «Будь здоров!» 7б провели акцию «Дети России- 2019»в БМАОУ СОШ №1.  В рамках акции обучающиеся организовали и провели</w:t>
      </w:r>
      <w:proofErr w:type="gramStart"/>
      <w:r w:rsidRPr="00926E73">
        <w:rPr>
          <w:rFonts w:ascii="Times New Roman" w:hAnsi="Times New Roman" w:cs="Times New Roman"/>
          <w:sz w:val="28"/>
          <w:szCs w:val="28"/>
        </w:rPr>
        <w:t xml:space="preserve"> </w:t>
      </w:r>
      <w:r w:rsidRPr="00926E73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926E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6E73">
        <w:rPr>
          <w:rFonts w:ascii="Times New Roman" w:hAnsi="Times New Roman" w:cs="Times New Roman"/>
          <w:sz w:val="28"/>
          <w:szCs w:val="28"/>
        </w:rPr>
        <w:t>1. Зарядка для малышей</w:t>
      </w:r>
    </w:p>
    <w:p w:rsidR="00926E73" w:rsidRP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 w:rsidRPr="00926E73">
        <w:rPr>
          <w:rFonts w:ascii="Times New Roman" w:hAnsi="Times New Roman" w:cs="Times New Roman"/>
          <w:sz w:val="28"/>
          <w:szCs w:val="28"/>
        </w:rPr>
        <w:t xml:space="preserve">   2. Соревнования по волейболу среди начальной                                                школы;</w:t>
      </w:r>
    </w:p>
    <w:p w:rsidR="00926E73" w:rsidRP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6E73">
        <w:rPr>
          <w:rFonts w:ascii="Times New Roman" w:hAnsi="Times New Roman" w:cs="Times New Roman"/>
          <w:sz w:val="28"/>
          <w:szCs w:val="28"/>
        </w:rPr>
        <w:t xml:space="preserve">  3. Агитбригада «Мы за ЗОЖ» для 1-5 классов</w:t>
      </w:r>
    </w:p>
    <w:p w:rsid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мероприятий</w:t>
      </w:r>
      <w:r w:rsidRPr="00926E73">
        <w:rPr>
          <w:rFonts w:ascii="Times New Roman" w:hAnsi="Times New Roman" w:cs="Times New Roman"/>
          <w:b/>
          <w:sz w:val="28"/>
          <w:szCs w:val="28"/>
        </w:rPr>
        <w:t>:</w:t>
      </w:r>
      <w:r w:rsidRPr="00926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E73" w:rsidRP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 w:rsidRPr="00926E73">
        <w:rPr>
          <w:rFonts w:ascii="Times New Roman" w:hAnsi="Times New Roman" w:cs="Times New Roman"/>
          <w:sz w:val="28"/>
          <w:szCs w:val="28"/>
        </w:rPr>
        <w:t>1. Пропаганда здорового образа жизни</w:t>
      </w:r>
    </w:p>
    <w:p w:rsid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 w:rsidRPr="00926E73">
        <w:rPr>
          <w:rFonts w:ascii="Times New Roman" w:hAnsi="Times New Roman" w:cs="Times New Roman"/>
          <w:sz w:val="28"/>
          <w:szCs w:val="28"/>
        </w:rPr>
        <w:t>2. Профилактика вредных привычек</w:t>
      </w:r>
    </w:p>
    <w:p w:rsidR="00926E73" w:rsidRPr="00926E73" w:rsidRDefault="00926E73" w:rsidP="00926E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с огромным удовольствием выполняли упражнения на зарядке, активно играли в волейбол и с интересом смотрели агитбригаду, проведенные 7б классом. Но и сами семиклассники активно были вовлечены в акцию, потому что сами выбирали мероприятия, искали материал для агитбригады и репетировали свое выступление.</w:t>
      </w:r>
    </w:p>
    <w:p w:rsidR="00BF7109" w:rsidRPr="00926E73" w:rsidRDefault="00BF7109">
      <w:pPr>
        <w:rPr>
          <w:rFonts w:ascii="Times New Roman" w:hAnsi="Times New Roman" w:cs="Times New Roman"/>
          <w:sz w:val="28"/>
          <w:szCs w:val="28"/>
        </w:rPr>
      </w:pPr>
    </w:p>
    <w:sectPr w:rsidR="00BF7109" w:rsidRPr="00926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6E73"/>
    <w:rsid w:val="00926E73"/>
    <w:rsid w:val="00BF7109"/>
    <w:rsid w:val="00D9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2020-01-28T11:41:00Z</dcterms:created>
  <dcterms:modified xsi:type="dcterms:W3CDTF">2020-01-28T12:04:00Z</dcterms:modified>
</cp:coreProperties>
</file>